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7F76" w14:textId="77777777" w:rsidR="00E93B57" w:rsidRDefault="00E93B57" w:rsidP="00E93B57">
      <w:pPr>
        <w:pStyle w:val="Title"/>
        <w:rPr>
          <w:rFonts w:ascii="Garamond" w:hAnsi="Garamond" w:cs="Arial"/>
          <w:b w:val="0"/>
          <w:caps/>
          <w:sz w:val="40"/>
          <w:szCs w:val="40"/>
        </w:rPr>
      </w:pPr>
      <w:r>
        <w:rPr>
          <w:noProof/>
        </w:rPr>
        <w:drawing>
          <wp:inline distT="0" distB="0" distL="0" distR="0" wp14:anchorId="53AF0B2B" wp14:editId="7D4C5FA9">
            <wp:extent cx="1105427" cy="1195666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602" cy="120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76F6" w14:textId="77777777" w:rsidR="00E93B57" w:rsidRPr="00803420" w:rsidRDefault="00E93B57" w:rsidP="00E93B57">
      <w:pPr>
        <w:pStyle w:val="Title"/>
        <w:rPr>
          <w:rFonts w:ascii="Garamond" w:hAnsi="Garamond" w:cs="Arial"/>
          <w:b w:val="0"/>
          <w:caps/>
          <w:sz w:val="36"/>
          <w:szCs w:val="36"/>
        </w:rPr>
      </w:pPr>
      <w:r w:rsidRPr="00803420">
        <w:rPr>
          <w:rFonts w:ascii="Garamond" w:hAnsi="Garamond" w:cs="Arial"/>
          <w:b w:val="0"/>
          <w:caps/>
          <w:sz w:val="36"/>
          <w:szCs w:val="36"/>
        </w:rPr>
        <w:t xml:space="preserve"> Town of Wenham</w:t>
      </w:r>
    </w:p>
    <w:p w14:paraId="5B946B78" w14:textId="77777777" w:rsidR="00E93B57" w:rsidRPr="00803420" w:rsidRDefault="00E93B57" w:rsidP="00E93B57">
      <w:pPr>
        <w:pStyle w:val="Title"/>
        <w:rPr>
          <w:rFonts w:ascii="Garamond" w:hAnsi="Garamond"/>
          <w:b w:val="0"/>
          <w:sz w:val="22"/>
          <w:szCs w:val="22"/>
        </w:rPr>
      </w:pPr>
      <w:r w:rsidRPr="00803420">
        <w:rPr>
          <w:rFonts w:ascii="Garamond" w:hAnsi="Garamond"/>
          <w:b w:val="0"/>
          <w:sz w:val="22"/>
          <w:szCs w:val="22"/>
        </w:rPr>
        <w:t xml:space="preserve">TOWN CLERK’S OFFICE </w:t>
      </w:r>
    </w:p>
    <w:p w14:paraId="67EBCBF5" w14:textId="77777777" w:rsidR="00E93B57" w:rsidRPr="00803420" w:rsidRDefault="00E93B57" w:rsidP="00E93B57">
      <w:pPr>
        <w:pStyle w:val="Title"/>
        <w:rPr>
          <w:rFonts w:ascii="Garamond" w:hAnsi="Garamond" w:cs="Arial"/>
          <w:b w:val="0"/>
          <w:caps/>
          <w:sz w:val="36"/>
          <w:szCs w:val="36"/>
        </w:rPr>
      </w:pPr>
      <w:r w:rsidRPr="00803420">
        <w:rPr>
          <w:rFonts w:ascii="Garamond" w:hAnsi="Garamond"/>
          <w:b w:val="0"/>
          <w:sz w:val="22"/>
          <w:szCs w:val="22"/>
        </w:rPr>
        <w:t>138 Main Street</w:t>
      </w:r>
    </w:p>
    <w:p w14:paraId="5BFC6F63" w14:textId="77777777" w:rsidR="00E93B57" w:rsidRPr="00803420" w:rsidRDefault="00E93B57" w:rsidP="00E93B57">
      <w:pPr>
        <w:pStyle w:val="Title"/>
        <w:rPr>
          <w:rFonts w:ascii="Garamond" w:hAnsi="Garamond"/>
          <w:bCs/>
          <w:sz w:val="22"/>
          <w:szCs w:val="22"/>
        </w:rPr>
      </w:pPr>
      <w:r w:rsidRPr="00803420">
        <w:rPr>
          <w:rFonts w:ascii="Garamond" w:hAnsi="Garamond"/>
          <w:b w:val="0"/>
          <w:sz w:val="22"/>
          <w:szCs w:val="22"/>
        </w:rPr>
        <w:t>Wenham, MA 01984</w:t>
      </w:r>
      <w:r w:rsidRPr="00803420">
        <w:rPr>
          <w:rFonts w:ascii="Garamond" w:hAnsi="Garamond"/>
          <w:bCs/>
          <w:sz w:val="22"/>
          <w:szCs w:val="22"/>
        </w:rPr>
        <w:t xml:space="preserve"> </w:t>
      </w:r>
    </w:p>
    <w:p w14:paraId="7E4A0CB1" w14:textId="77777777" w:rsidR="00E93B57" w:rsidRPr="00803420" w:rsidRDefault="00E93B57" w:rsidP="00E93B57">
      <w:pPr>
        <w:pStyle w:val="Title"/>
        <w:rPr>
          <w:rFonts w:ascii="Garamond" w:hAnsi="Garamond"/>
          <w:bCs/>
          <w:sz w:val="22"/>
          <w:szCs w:val="22"/>
        </w:rPr>
      </w:pPr>
      <w:r w:rsidRPr="00803420">
        <w:rPr>
          <w:rFonts w:ascii="Garamond" w:hAnsi="Garamond"/>
          <w:bCs/>
          <w:sz w:val="22"/>
          <w:szCs w:val="22"/>
        </w:rPr>
        <w:t xml:space="preserve">Ph: 978.468.5520 x1 </w:t>
      </w:r>
    </w:p>
    <w:p w14:paraId="79D5D96F" w14:textId="77777777" w:rsidR="00E93B57" w:rsidRPr="00803420" w:rsidRDefault="00E93B57" w:rsidP="00E93B57">
      <w:pPr>
        <w:pStyle w:val="Title"/>
        <w:rPr>
          <w:rFonts w:ascii="Garamond" w:hAnsi="Garamond"/>
          <w:bCs/>
          <w:sz w:val="22"/>
          <w:szCs w:val="22"/>
        </w:rPr>
      </w:pPr>
      <w:r w:rsidRPr="00803420">
        <w:rPr>
          <w:rFonts w:ascii="Garamond" w:hAnsi="Garamond"/>
          <w:bCs/>
          <w:sz w:val="22"/>
          <w:szCs w:val="22"/>
        </w:rPr>
        <w:t>Email: townclerk@wenhamma.gov</w:t>
      </w:r>
    </w:p>
    <w:p w14:paraId="1C037056" w14:textId="77777777" w:rsidR="00E93B57" w:rsidRPr="00803420" w:rsidRDefault="00E93B57" w:rsidP="00E93B57">
      <w:pPr>
        <w:pStyle w:val="Title"/>
        <w:rPr>
          <w:rFonts w:ascii="Garamond" w:hAnsi="Garamond"/>
          <w:b w:val="0"/>
          <w:sz w:val="22"/>
          <w:szCs w:val="22"/>
        </w:rPr>
      </w:pPr>
      <w:r w:rsidRPr="00803420">
        <w:rPr>
          <w:rFonts w:ascii="Garamond" w:hAnsi="Garamond"/>
          <w:b w:val="0"/>
          <w:sz w:val="22"/>
          <w:szCs w:val="22"/>
        </w:rPr>
        <w:t xml:space="preserve">Kirsten Alexander, Town Clerk </w:t>
      </w:r>
    </w:p>
    <w:p w14:paraId="5A203B3C" w14:textId="77777777" w:rsidR="00E93B57" w:rsidRDefault="00E93B57" w:rsidP="00E93B57">
      <w:pPr>
        <w:pStyle w:val="Title"/>
        <w:rPr>
          <w:rFonts w:ascii="Garamond" w:hAnsi="Garamond"/>
          <w:b w:val="0"/>
          <w:sz w:val="24"/>
          <w:szCs w:val="24"/>
        </w:rPr>
      </w:pPr>
    </w:p>
    <w:tbl>
      <w:tblPr>
        <w:tblpPr w:leftFromText="180" w:rightFromText="180" w:vertAnchor="page" w:horzAnchor="margin" w:tblpXSpec="center" w:tblpY="6711"/>
        <w:tblW w:w="7622" w:type="dxa"/>
        <w:tblLook w:val="04A0" w:firstRow="1" w:lastRow="0" w:firstColumn="1" w:lastColumn="0" w:noHBand="0" w:noVBand="1"/>
      </w:tblPr>
      <w:tblGrid>
        <w:gridCol w:w="5125"/>
        <w:gridCol w:w="1440"/>
        <w:gridCol w:w="1057"/>
      </w:tblGrid>
      <w:tr w:rsidR="00E93B57" w:rsidRPr="00192214" w14:paraId="07089883" w14:textId="77777777" w:rsidTr="00035BC4">
        <w:trPr>
          <w:trHeight w:val="45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8D5FAA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Office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79BC1B1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Term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628156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Spots open </w:t>
            </w:r>
          </w:p>
        </w:tc>
      </w:tr>
      <w:tr w:rsidR="00E93B57" w:rsidRPr="00441EA4" w14:paraId="0E46E219" w14:textId="77777777" w:rsidTr="00035BC4">
        <w:trPr>
          <w:trHeight w:val="45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F8C04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Town Moderator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B58A9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3 years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511C0" w14:textId="77777777" w:rsidR="00E93B57" w:rsidRPr="00BF4066" w:rsidRDefault="00E93B57" w:rsidP="00035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E93B57" w:rsidRPr="00441EA4" w14:paraId="392389E1" w14:textId="77777777" w:rsidTr="00035BC4">
        <w:trPr>
          <w:trHeight w:val="45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C8969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Select Board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610E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3 years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81CBE" w14:textId="77777777" w:rsidR="00E93B57" w:rsidRPr="00BF4066" w:rsidRDefault="00E93B57" w:rsidP="00035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E93B57" w:rsidRPr="00441EA4" w14:paraId="5ED5775D" w14:textId="77777777" w:rsidTr="00035BC4">
        <w:trPr>
          <w:trHeight w:val="45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42F3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Assessors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E1F52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3 years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6BB8" w14:textId="77777777" w:rsidR="00E93B57" w:rsidRPr="00BF4066" w:rsidRDefault="00E93B57" w:rsidP="00035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E93B57" w:rsidRPr="00441EA4" w14:paraId="322D9A1A" w14:textId="77777777" w:rsidTr="00035BC4">
        <w:trPr>
          <w:trHeight w:val="45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1F00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Board of Health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1246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3 years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E803" w14:textId="77777777" w:rsidR="00E93B57" w:rsidRPr="00BF4066" w:rsidRDefault="00E93B57" w:rsidP="00035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E93B57" w:rsidRPr="00441EA4" w14:paraId="1C90B377" w14:textId="77777777" w:rsidTr="00035BC4">
        <w:trPr>
          <w:trHeight w:val="45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9736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Planning Board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BC32" w14:textId="76753F06" w:rsidR="00E93B57" w:rsidRPr="00BF4066" w:rsidRDefault="00803420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  <w:r w:rsidR="00E93B57"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years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B23D" w14:textId="77777777" w:rsidR="00E93B57" w:rsidRPr="00BF4066" w:rsidRDefault="00E93B57" w:rsidP="00035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E93B57" w:rsidRPr="00441EA4" w14:paraId="1C2BEDE6" w14:textId="77777777" w:rsidTr="00035BC4">
        <w:trPr>
          <w:trHeight w:val="45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A5E2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Water Commissioner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5BE25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3 years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C72C6" w14:textId="77777777" w:rsidR="00E93B57" w:rsidRPr="00BF4066" w:rsidRDefault="00E93B57" w:rsidP="00035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E93B57" w:rsidRPr="00441EA4" w14:paraId="7B16494D" w14:textId="77777777" w:rsidTr="00035BC4">
        <w:trPr>
          <w:trHeight w:val="45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24D78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Housing Authority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2E848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5 years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5FD61" w14:textId="77777777" w:rsidR="00E93B57" w:rsidRPr="00BF4066" w:rsidRDefault="00E93B57" w:rsidP="00035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BF4066" w:rsidRPr="00441EA4" w14:paraId="7E9314B4" w14:textId="77777777" w:rsidTr="00035BC4">
        <w:trPr>
          <w:trHeight w:val="45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3CFDD" w14:textId="0FD42E81" w:rsidR="00BF4066" w:rsidRPr="00BF4066" w:rsidRDefault="00BF4066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Housing Authority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(fill term)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5A1564" w14:textId="2A9A49A1" w:rsidR="00BF4066" w:rsidRPr="00BF4066" w:rsidRDefault="00BF4066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 years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3A1CD" w14:textId="7C0776A2" w:rsidR="00BF4066" w:rsidRPr="00BF4066" w:rsidRDefault="00BF4066" w:rsidP="00035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E93B57" w:rsidRPr="00441EA4" w14:paraId="7BABC043" w14:textId="77777777" w:rsidTr="00035BC4">
        <w:trPr>
          <w:trHeight w:val="45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11BA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HW Library At-Large Trustee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BEB3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3 years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A05C" w14:textId="77777777" w:rsidR="00E93B57" w:rsidRPr="00BF4066" w:rsidRDefault="00E93B57" w:rsidP="00035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</w:tr>
      <w:tr w:rsidR="00E93B57" w:rsidRPr="00441EA4" w14:paraId="5869DA6B" w14:textId="77777777" w:rsidTr="00035BC4">
        <w:trPr>
          <w:trHeight w:val="454"/>
        </w:trPr>
        <w:tc>
          <w:tcPr>
            <w:tcW w:w="5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B830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HW Regional School Committee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5C802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3 years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69B8B" w14:textId="77777777" w:rsidR="00E93B57" w:rsidRPr="00BF4066" w:rsidRDefault="00E93B57" w:rsidP="00035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</w:tr>
      <w:tr w:rsidR="00E93B57" w:rsidRPr="00441EA4" w14:paraId="58517E03" w14:textId="77777777" w:rsidTr="00035BC4">
        <w:trPr>
          <w:trHeight w:val="45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ED312D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HW Regional School Committee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4712C" w14:textId="77777777" w:rsidR="00E93B57" w:rsidRPr="00BF4066" w:rsidRDefault="00E93B57" w:rsidP="00035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 years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69F7D" w14:textId="77777777" w:rsidR="00E93B57" w:rsidRPr="00BF4066" w:rsidRDefault="00E93B57" w:rsidP="00035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F40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</w:tbl>
    <w:p w14:paraId="28199FA9" w14:textId="77777777" w:rsidR="00803420" w:rsidRPr="00803420" w:rsidRDefault="00E93B57" w:rsidP="00803420">
      <w:pPr>
        <w:pStyle w:val="Title"/>
        <w:rPr>
          <w:rFonts w:ascii="Garamond" w:hAnsi="Garamond"/>
          <w:bCs/>
          <w:szCs w:val="28"/>
        </w:rPr>
      </w:pPr>
      <w:r w:rsidRPr="00803420">
        <w:rPr>
          <w:rFonts w:ascii="Garamond" w:hAnsi="Garamond"/>
          <w:bCs/>
          <w:szCs w:val="28"/>
        </w:rPr>
        <w:t xml:space="preserve"> 2024 Annual Town Election Open Positions</w:t>
      </w:r>
      <w:r w:rsidR="00803420" w:rsidRPr="00803420">
        <w:rPr>
          <w:rFonts w:ascii="Garamond" w:hAnsi="Garamond"/>
          <w:bCs/>
          <w:szCs w:val="28"/>
        </w:rPr>
        <w:t xml:space="preserve"> </w:t>
      </w:r>
    </w:p>
    <w:p w14:paraId="0EE3814C" w14:textId="6C7C8EA8" w:rsidR="00803420" w:rsidRDefault="00803420" w:rsidP="00E93B57">
      <w:pPr>
        <w:pStyle w:val="Title"/>
        <w:rPr>
          <w:rFonts w:ascii="Garamond" w:hAnsi="Garamond"/>
          <w:bCs/>
          <w:sz w:val="40"/>
          <w:szCs w:val="40"/>
        </w:rPr>
      </w:pPr>
      <w:r w:rsidRPr="00803420">
        <w:rPr>
          <w:rFonts w:ascii="Garamond" w:hAnsi="Garamond"/>
          <w:bCs/>
          <w:szCs w:val="28"/>
        </w:rPr>
        <w:t>Election Day is Thursday, April 11, 2024 7AM-8PM</w:t>
      </w:r>
    </w:p>
    <w:p w14:paraId="29E71CEC" w14:textId="77777777" w:rsidR="00E93B57" w:rsidRDefault="00E93B57" w:rsidP="00BF4066"/>
    <w:p w14:paraId="224D611A" w14:textId="77777777" w:rsidR="00E93B57" w:rsidRDefault="00E93B57" w:rsidP="00E93B57">
      <w:pPr>
        <w:pStyle w:val="Title"/>
        <w:rPr>
          <w:rFonts w:ascii="Garamond" w:hAnsi="Garamond"/>
          <w:bCs/>
          <w:sz w:val="40"/>
          <w:szCs w:val="40"/>
        </w:rPr>
      </w:pPr>
    </w:p>
    <w:p w14:paraId="0D92F458" w14:textId="77777777" w:rsid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59B49BE6" w14:textId="77777777" w:rsid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00CDAEC9" w14:textId="77777777" w:rsid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6DB6FB88" w14:textId="77777777" w:rsid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1FDC782F" w14:textId="77777777" w:rsid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67FB781E" w14:textId="77777777" w:rsid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353BF6F5" w14:textId="77777777" w:rsid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587DE999" w14:textId="77777777" w:rsid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71776F31" w14:textId="77777777" w:rsid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0DF19820" w14:textId="77777777" w:rsid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0865B7B4" w14:textId="77777777" w:rsid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41453115" w14:textId="77777777" w:rsid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1678D16B" w14:textId="77777777" w:rsid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14:paraId="2999331F" w14:textId="5151F8E5" w:rsidR="007075D7" w:rsidRPr="00E93B57" w:rsidRDefault="00E93B57" w:rsidP="00E93B57">
      <w:pPr>
        <w:pStyle w:val="Title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E04E5A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Nomination papers must be returned to the </w:t>
      </w:r>
      <w:r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Wenham </w:t>
      </w:r>
      <w:r w:rsidRPr="00E04E5A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Town Clerk’s office no later than 5:00 pm on Thursday, February 22, 2024. To get your name on the ballot, nomination papers must be certified with at least 21 signatures</w:t>
      </w:r>
      <w:r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of Wenham voters (40 for School Committee)</w:t>
      </w:r>
      <w:r w:rsidRPr="00E04E5A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. It is suggested you obtain at least 10-20 additional signatures in case a few are not able to be certified by the Town Clerk’s office. If you are interested running for a Wenham office for 2024 and have questions regarding the nomination/election process, please call the Town Clerk’s office at 978-468-5520 x1 or email townclerk@wenhamma.gov</w:t>
      </w:r>
      <w:r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.</w:t>
      </w:r>
    </w:p>
    <w:sectPr w:rsidR="007075D7" w:rsidRPr="00E93B57" w:rsidSect="00E9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7"/>
    <w:rsid w:val="005C149F"/>
    <w:rsid w:val="006E1655"/>
    <w:rsid w:val="007075D7"/>
    <w:rsid w:val="00803420"/>
    <w:rsid w:val="00BF4066"/>
    <w:rsid w:val="00D4402D"/>
    <w:rsid w:val="00E93B57"/>
    <w:rsid w:val="00E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B477"/>
  <w15:chartTrackingRefBased/>
  <w15:docId w15:val="{873B40CB-7547-451C-A31A-0DFA259B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link w:val="HeadlineChar"/>
    <w:autoRedefine/>
    <w:qFormat/>
    <w:rsid w:val="00EF2066"/>
    <w:pPr>
      <w:spacing w:after="200" w:line="276" w:lineRule="auto"/>
      <w:jc w:val="center"/>
    </w:pPr>
    <w:rPr>
      <w:sz w:val="28"/>
    </w:rPr>
  </w:style>
  <w:style w:type="character" w:customStyle="1" w:styleId="HeadlineChar">
    <w:name w:val="Headline Char"/>
    <w:basedOn w:val="DefaultParagraphFont"/>
    <w:link w:val="Headline"/>
    <w:rsid w:val="00EF2066"/>
    <w:rPr>
      <w:sz w:val="28"/>
    </w:rPr>
  </w:style>
  <w:style w:type="paragraph" w:styleId="Title">
    <w:name w:val="Title"/>
    <w:basedOn w:val="Normal"/>
    <w:link w:val="TitleChar"/>
    <w:qFormat/>
    <w:rsid w:val="00E93B57"/>
    <w:pPr>
      <w:spacing w:after="0" w:line="240" w:lineRule="auto"/>
      <w:jc w:val="center"/>
    </w:pPr>
    <w:rPr>
      <w:rFonts w:ascii="Arial" w:eastAsia="Times New Roman" w:hAnsi="Arial" w:cs="Times New Roman"/>
      <w:b/>
      <w:kern w:val="0"/>
      <w:sz w:val="28"/>
      <w:szCs w:val="20"/>
      <w14:ligatures w14:val="none"/>
    </w:rPr>
  </w:style>
  <w:style w:type="character" w:customStyle="1" w:styleId="TitleChar">
    <w:name w:val="Title Char"/>
    <w:basedOn w:val="DefaultParagraphFont"/>
    <w:link w:val="Title"/>
    <w:rsid w:val="00E93B57"/>
    <w:rPr>
      <w:rFonts w:ascii="Arial" w:eastAsia="Times New Roman" w:hAnsi="Arial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Alexander</dc:creator>
  <cp:keywords/>
  <dc:description/>
  <cp:lastModifiedBy>Kirsten Alexander</cp:lastModifiedBy>
  <cp:revision>3</cp:revision>
  <cp:lastPrinted>2024-02-05T19:53:00Z</cp:lastPrinted>
  <dcterms:created xsi:type="dcterms:W3CDTF">2024-02-05T21:24:00Z</dcterms:created>
  <dcterms:modified xsi:type="dcterms:W3CDTF">2024-02-07T17:33:00Z</dcterms:modified>
</cp:coreProperties>
</file>